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377" w:type="pct"/>
        <w:tblInd w:w="-575" w:type="dxa"/>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231"/>
        <w:gridCol w:w="2116"/>
        <w:gridCol w:w="8002"/>
      </w:tblGrid>
      <w:tr w:rsidR="001F0BAA" w:rsidRPr="001F0BAA" w:rsidTr="00713751">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0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1F0BAA" w:rsidRPr="00A35A28" w:rsidRDefault="00A35A28" w:rsidP="00C44243">
            <w:pPr>
              <w:spacing w:after="0" w:line="240" w:lineRule="auto"/>
              <w:rPr>
                <w:rFonts w:ascii="Times New Roman" w:eastAsia="Times New Roman" w:hAnsi="Times New Roman" w:cs="Times New Roman"/>
                <w:color w:val="333333"/>
                <w:sz w:val="24"/>
                <w:szCs w:val="24"/>
                <w:lang w:eastAsia="uk-UA"/>
              </w:rPr>
            </w:pPr>
            <w:r w:rsidRPr="00A35A28">
              <w:rPr>
                <w:rFonts w:ascii="Times New Roman" w:hAnsi="Times New Roman" w:cs="Times New Roman"/>
                <w:sz w:val="24"/>
                <w:szCs w:val="24"/>
              </w:rPr>
              <w:t xml:space="preserve">«код ДК 021:2015 “Єдиний закупівельний словник” – 09310000-5 - </w:t>
            </w:r>
            <w:bookmarkStart w:id="0" w:name="_GoBack"/>
            <w:r w:rsidRPr="00A35A28">
              <w:rPr>
                <w:rFonts w:ascii="Times New Roman" w:hAnsi="Times New Roman" w:cs="Times New Roman"/>
                <w:sz w:val="24"/>
                <w:szCs w:val="24"/>
              </w:rPr>
              <w:t xml:space="preserve">електрична енергія </w:t>
            </w:r>
            <w:bookmarkEnd w:id="0"/>
            <w:r w:rsidRPr="00A35A28">
              <w:rPr>
                <w:rFonts w:ascii="Times New Roman" w:hAnsi="Times New Roman" w:cs="Times New Roman"/>
                <w:sz w:val="24"/>
                <w:szCs w:val="24"/>
              </w:rPr>
              <w:t>(Електрична енергія)</w:t>
            </w:r>
            <w:r w:rsidRPr="00A35A28">
              <w:rPr>
                <w:rFonts w:ascii="Times New Roman" w:hAnsi="Times New Roman" w:cs="Times New Roman"/>
                <w:bCs/>
                <w:sz w:val="24"/>
                <w:szCs w:val="24"/>
              </w:rPr>
              <w:t>»</w:t>
            </w:r>
          </w:p>
        </w:tc>
      </w:tr>
      <w:tr w:rsidR="001F0BAA" w:rsidRPr="001F0BAA" w:rsidTr="00713751">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0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09410B" w:rsidRDefault="001F0BAA" w:rsidP="004B304D">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UA-202</w:t>
            </w:r>
            <w:r w:rsidR="004B304D">
              <w:rPr>
                <w:rFonts w:ascii="Times New Roman" w:eastAsia="Times New Roman" w:hAnsi="Times New Roman" w:cs="Times New Roman"/>
                <w:color w:val="333333"/>
                <w:sz w:val="24"/>
                <w:szCs w:val="24"/>
                <w:lang w:eastAsia="uk-UA"/>
              </w:rPr>
              <w:t>4</w:t>
            </w:r>
            <w:r w:rsidR="008C7BF5">
              <w:rPr>
                <w:rFonts w:ascii="Times New Roman" w:eastAsia="Times New Roman" w:hAnsi="Times New Roman" w:cs="Times New Roman"/>
                <w:color w:val="333333"/>
                <w:sz w:val="24"/>
                <w:szCs w:val="24"/>
                <w:lang w:val="en-US" w:eastAsia="uk-UA"/>
              </w:rPr>
              <w:t>-</w:t>
            </w:r>
            <w:r w:rsidR="003D560E">
              <w:rPr>
                <w:rFonts w:ascii="Times New Roman" w:eastAsia="Times New Roman" w:hAnsi="Times New Roman" w:cs="Times New Roman"/>
                <w:color w:val="333333"/>
                <w:sz w:val="24"/>
                <w:szCs w:val="24"/>
                <w:lang w:eastAsia="uk-UA"/>
              </w:rPr>
              <w:t>01</w:t>
            </w:r>
            <w:r w:rsidR="008C7BF5">
              <w:rPr>
                <w:rFonts w:ascii="Times New Roman" w:eastAsia="Times New Roman" w:hAnsi="Times New Roman" w:cs="Times New Roman"/>
                <w:color w:val="333333"/>
                <w:sz w:val="24"/>
                <w:szCs w:val="24"/>
                <w:lang w:val="en-US" w:eastAsia="uk-UA"/>
              </w:rPr>
              <w:t>-</w:t>
            </w:r>
            <w:r w:rsidR="003D560E">
              <w:rPr>
                <w:rFonts w:ascii="Times New Roman" w:eastAsia="Times New Roman" w:hAnsi="Times New Roman" w:cs="Times New Roman"/>
                <w:color w:val="333333"/>
                <w:sz w:val="24"/>
                <w:szCs w:val="24"/>
                <w:lang w:eastAsia="uk-UA"/>
              </w:rPr>
              <w:t xml:space="preserve"> </w:t>
            </w:r>
            <w:r w:rsidR="004B304D">
              <w:rPr>
                <w:rFonts w:ascii="Times New Roman" w:eastAsia="Times New Roman" w:hAnsi="Times New Roman" w:cs="Times New Roman"/>
                <w:color w:val="333333"/>
                <w:sz w:val="24"/>
                <w:szCs w:val="24"/>
                <w:lang w:eastAsia="uk-UA"/>
              </w:rPr>
              <w:t>15</w:t>
            </w:r>
            <w:r w:rsidR="0009410B">
              <w:rPr>
                <w:rFonts w:ascii="Times New Roman" w:eastAsia="Times New Roman" w:hAnsi="Times New Roman" w:cs="Times New Roman"/>
                <w:color w:val="333333"/>
                <w:sz w:val="24"/>
                <w:szCs w:val="24"/>
                <w:lang w:eastAsia="uk-UA"/>
              </w:rPr>
              <w:t>-0</w:t>
            </w:r>
            <w:r w:rsidR="004B304D">
              <w:rPr>
                <w:rFonts w:ascii="Times New Roman" w:eastAsia="Times New Roman" w:hAnsi="Times New Roman" w:cs="Times New Roman"/>
                <w:color w:val="333333"/>
                <w:sz w:val="24"/>
                <w:szCs w:val="24"/>
                <w:lang w:eastAsia="uk-UA"/>
              </w:rPr>
              <w:t>11529</w:t>
            </w:r>
            <w:r w:rsidR="008C7BF5">
              <w:rPr>
                <w:rFonts w:ascii="Times New Roman" w:eastAsia="Times New Roman" w:hAnsi="Times New Roman" w:cs="Times New Roman"/>
                <w:color w:val="333333"/>
                <w:sz w:val="24"/>
                <w:szCs w:val="24"/>
                <w:lang w:val="en-US" w:eastAsia="uk-UA"/>
              </w:rPr>
              <w:t>-</w:t>
            </w:r>
            <w:r w:rsidR="0009410B">
              <w:rPr>
                <w:rFonts w:ascii="Times New Roman" w:eastAsia="Times New Roman" w:hAnsi="Times New Roman" w:cs="Times New Roman"/>
                <w:color w:val="333333"/>
                <w:sz w:val="24"/>
                <w:szCs w:val="24"/>
                <w:lang w:eastAsia="uk-UA"/>
              </w:rPr>
              <w:t>а</w:t>
            </w:r>
          </w:p>
        </w:tc>
      </w:tr>
      <w:tr w:rsidR="001F0BAA" w:rsidRPr="001F0BAA" w:rsidTr="00713751">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0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09410B">
              <w:rPr>
                <w:rFonts w:ascii="Times New Roman" w:eastAsia="Times New Roman" w:hAnsi="Times New Roman" w:cs="Times New Roman"/>
                <w:color w:val="333333"/>
                <w:sz w:val="24"/>
                <w:szCs w:val="24"/>
                <w:lang w:eastAsia="uk-UA"/>
              </w:rPr>
              <w:t xml:space="preserve"> з особливостями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713751">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0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062D7F" w:rsidRDefault="00974F66" w:rsidP="007E4E94">
            <w:pPr>
              <w:spacing w:after="0" w:line="240" w:lineRule="auto"/>
              <w:jc w:val="both"/>
              <w:rPr>
                <w:rFonts w:ascii="Times New Roman" w:hAnsi="Times New Roman" w:cs="Times New Roman"/>
                <w:sz w:val="24"/>
                <w:szCs w:val="24"/>
              </w:rPr>
            </w:pPr>
            <w:r w:rsidRPr="008C0F0E">
              <w:rPr>
                <w:rFonts w:ascii="Times New Roman" w:hAnsi="Times New Roman" w:cs="Times New Roman"/>
                <w:sz w:val="24"/>
                <w:szCs w:val="24"/>
              </w:rPr>
              <w:t xml:space="preserve">  </w:t>
            </w:r>
            <w:r w:rsidR="007E4E94">
              <w:rPr>
                <w:rFonts w:ascii="Times New Roman" w:hAnsi="Times New Roman" w:cs="Times New Roman"/>
                <w:sz w:val="24"/>
                <w:szCs w:val="24"/>
              </w:rPr>
              <w:t xml:space="preserve">   </w:t>
            </w:r>
            <w:r w:rsidR="005A24AA" w:rsidRPr="005A24AA">
              <w:rPr>
                <w:rFonts w:ascii="Times New Roman" w:hAnsi="Times New Roman"/>
                <w:sz w:val="24"/>
                <w:szCs w:val="24"/>
              </w:rPr>
              <w:t xml:space="preserve">Визначення очікуваної вартості предмета закупівлі обумовлено аналізом споживання (річного та місячного) електричної енергії за календарний рік (бюджетний період) </w:t>
            </w:r>
            <w:r w:rsidR="005A24AA">
              <w:rPr>
                <w:rFonts w:ascii="Times New Roman" w:hAnsi="Times New Roman"/>
                <w:sz w:val="24"/>
                <w:szCs w:val="24"/>
              </w:rPr>
              <w:t>202</w:t>
            </w:r>
            <w:r w:rsidR="004B304D">
              <w:rPr>
                <w:rFonts w:ascii="Times New Roman" w:hAnsi="Times New Roman"/>
                <w:sz w:val="24"/>
                <w:szCs w:val="24"/>
              </w:rPr>
              <w:t>3</w:t>
            </w:r>
            <w:r w:rsidR="005A24AA">
              <w:rPr>
                <w:rFonts w:ascii="Times New Roman" w:hAnsi="Times New Roman"/>
                <w:sz w:val="24"/>
                <w:szCs w:val="24"/>
              </w:rPr>
              <w:t xml:space="preserve"> рік.</w:t>
            </w:r>
            <w:r w:rsidR="005A24AA" w:rsidRPr="005A24AA">
              <w:rPr>
                <w:rFonts w:ascii="Times New Roman" w:hAnsi="Times New Roman"/>
                <w:sz w:val="24"/>
                <w:szCs w:val="24"/>
              </w:rPr>
              <w:t xml:space="preserve">  Замовником здійснено розрахунок очікуваної вартості товар</w:t>
            </w:r>
            <w:r w:rsidR="005A24AA">
              <w:rPr>
                <w:rFonts w:ascii="Times New Roman" w:hAnsi="Times New Roman"/>
                <w:sz w:val="24"/>
                <w:szCs w:val="24"/>
              </w:rPr>
              <w:t>у</w:t>
            </w:r>
            <w:r w:rsidR="005A24AA" w:rsidRPr="005A24AA">
              <w:rPr>
                <w:rFonts w:ascii="Times New Roman" w:hAnsi="Times New Roman"/>
                <w:sz w:val="24"/>
                <w:szCs w:val="24"/>
              </w:rPr>
              <w:t xml:space="preserve">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r w:rsidR="005A24AA">
              <w:rPr>
                <w:rFonts w:ascii="Times New Roman" w:hAnsi="Times New Roman"/>
                <w:sz w:val="24"/>
                <w:szCs w:val="24"/>
              </w:rPr>
              <w:t xml:space="preserve"> </w:t>
            </w:r>
            <w:r w:rsidRPr="008C0F0E">
              <w:rPr>
                <w:rFonts w:ascii="Times New Roman" w:hAnsi="Times New Roman" w:cs="Times New Roman"/>
                <w:sz w:val="24"/>
                <w:szCs w:val="24"/>
              </w:rPr>
              <w:t xml:space="preserve"> </w:t>
            </w:r>
            <w:r w:rsidR="009E2349" w:rsidRPr="00062D7F">
              <w:rPr>
                <w:rFonts w:ascii="Times New Roman" w:hAnsi="Times New Roman" w:cs="Times New Roman"/>
                <w:sz w:val="24"/>
                <w:szCs w:val="24"/>
              </w:rPr>
              <w:t>"Про затвердження примірної методики визначення очікувано</w:t>
            </w:r>
            <w:r w:rsidR="007E4E94">
              <w:rPr>
                <w:rFonts w:ascii="Times New Roman" w:hAnsi="Times New Roman" w:cs="Times New Roman"/>
                <w:sz w:val="24"/>
                <w:szCs w:val="24"/>
              </w:rPr>
              <w:t>ї вартості предмета закупівлі".</w:t>
            </w:r>
          </w:p>
          <w:p w:rsidR="007E4E94" w:rsidRPr="007E4E94" w:rsidRDefault="007E4E94" w:rsidP="007E4E94">
            <w:pPr>
              <w:spacing w:after="0" w:line="240" w:lineRule="auto"/>
              <w:jc w:val="both"/>
              <w:rPr>
                <w:rFonts w:ascii="Times New Roman" w:hAnsi="Times New Roman"/>
                <w:sz w:val="24"/>
                <w:szCs w:val="24"/>
              </w:rPr>
            </w:pPr>
            <w:r>
              <w:rPr>
                <w:rFonts w:ascii="Times New Roman" w:hAnsi="Times New Roman"/>
                <w:sz w:val="24"/>
                <w:szCs w:val="24"/>
              </w:rPr>
              <w:t xml:space="preserve">     </w:t>
            </w:r>
            <w:r w:rsidRPr="007E4E94">
              <w:rPr>
                <w:rFonts w:ascii="Times New Roman" w:hAnsi="Times New Roman"/>
                <w:sz w:val="24"/>
                <w:szCs w:val="24"/>
              </w:rPr>
              <w:t xml:space="preserve">При цьому розрахунок очікуваної вартості проводився згідно з аналізом цін </w:t>
            </w:r>
            <w:proofErr w:type="spellStart"/>
            <w:r w:rsidRPr="007E4E94">
              <w:rPr>
                <w:rFonts w:ascii="Times New Roman" w:hAnsi="Times New Roman"/>
                <w:sz w:val="24"/>
                <w:szCs w:val="24"/>
              </w:rPr>
              <w:t>електропостачальників</w:t>
            </w:r>
            <w:proofErr w:type="spellEnd"/>
            <w:r w:rsidRPr="007E4E94">
              <w:rPr>
                <w:rFonts w:ascii="Times New Roman" w:hAnsi="Times New Roman"/>
                <w:sz w:val="24"/>
                <w:szCs w:val="24"/>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sidRPr="007E4E94">
              <w:rPr>
                <w:rFonts w:ascii="Times New Roman" w:hAnsi="Times New Roman"/>
                <w:sz w:val="24"/>
                <w:szCs w:val="24"/>
              </w:rPr>
              <w:t>закупованої</w:t>
            </w:r>
            <w:proofErr w:type="spellEnd"/>
            <w:r w:rsidRPr="007E4E94">
              <w:rPr>
                <w:rFonts w:ascii="Times New Roman" w:hAnsi="Times New Roman"/>
                <w:sz w:val="24"/>
                <w:szCs w:val="24"/>
              </w:rPr>
              <w:t xml:space="preserve"> </w:t>
            </w:r>
            <w:proofErr w:type="spellStart"/>
            <w:r w:rsidRPr="007E4E94">
              <w:rPr>
                <w:rFonts w:ascii="Times New Roman" w:hAnsi="Times New Roman"/>
                <w:sz w:val="24"/>
                <w:szCs w:val="24"/>
              </w:rPr>
              <w:t>електропостачальником</w:t>
            </w:r>
            <w:proofErr w:type="spellEnd"/>
            <w:r w:rsidRPr="007E4E94">
              <w:rPr>
                <w:rFonts w:ascii="Times New Roman" w:hAnsi="Times New Roman"/>
                <w:sz w:val="24"/>
                <w:szCs w:val="24"/>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sidRPr="007E4E94">
              <w:rPr>
                <w:rFonts w:ascii="Times New Roman" w:hAnsi="Times New Roman"/>
                <w:sz w:val="24"/>
                <w:szCs w:val="24"/>
              </w:rPr>
              <w:t>електропостачальника</w:t>
            </w:r>
            <w:proofErr w:type="spellEnd"/>
            <w:r w:rsidRPr="007E4E94">
              <w:rPr>
                <w:rFonts w:ascii="Times New Roman" w:hAnsi="Times New Roman"/>
                <w:sz w:val="24"/>
                <w:szCs w:val="24"/>
              </w:rPr>
              <w:t xml:space="preserve"> та всі визначені законодавством податки та збори. </w:t>
            </w:r>
          </w:p>
          <w:p w:rsidR="00062D7F" w:rsidRPr="00062D7F" w:rsidRDefault="007E4E94" w:rsidP="00136C6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062D7F" w:rsidRPr="00062D7F">
              <w:rPr>
                <w:rFonts w:ascii="Times New Roman" w:hAnsi="Times New Roman" w:cs="Times New Roman"/>
                <w:sz w:val="24"/>
                <w:szCs w:val="24"/>
              </w:rPr>
              <w:t>Ціна (тариф) на електричну енергію визначається у встановленому законодавством порядку та затверджується постановою НКРЕКП. Інформація про діючий роздрібний тариф на електричну енергію розміщується на офіційному веб-сайті</w:t>
            </w:r>
            <w:r w:rsidR="00136C6E" w:rsidRPr="00136C6E">
              <w:rPr>
                <w:rFonts w:ascii="Times New Roman" w:hAnsi="Times New Roman" w:cs="Times New Roman"/>
                <w:sz w:val="24"/>
                <w:szCs w:val="24"/>
                <w:lang w:val="ru-RU"/>
              </w:rPr>
              <w:t xml:space="preserve">  </w:t>
            </w:r>
            <w:r w:rsidR="00062D7F" w:rsidRPr="00062D7F">
              <w:rPr>
                <w:rFonts w:ascii="Times New Roman" w:hAnsi="Times New Roman" w:cs="Times New Roman"/>
                <w:sz w:val="24"/>
                <w:szCs w:val="24"/>
              </w:rPr>
              <w:t xml:space="preserve"> </w:t>
            </w:r>
            <w:r w:rsidR="00136C6E" w:rsidRPr="0003459B">
              <w:rPr>
                <w:rFonts w:ascii="Times New Roman" w:hAnsi="Times New Roman" w:cs="Times New Roman"/>
                <w:b/>
                <w:sz w:val="24"/>
                <w:szCs w:val="24"/>
                <w:u w:val="single"/>
                <w:lang w:val="en-US"/>
              </w:rPr>
              <w:t>https</w:t>
            </w:r>
            <w:r w:rsidR="00062D7F" w:rsidRPr="0003459B">
              <w:rPr>
                <w:rFonts w:ascii="Times New Roman" w:hAnsi="Times New Roman" w:cs="Times New Roman"/>
                <w:b/>
                <w:bCs/>
                <w:sz w:val="24"/>
                <w:szCs w:val="24"/>
                <w:u w:val="single"/>
              </w:rPr>
              <w:t>://е1ек</w:t>
            </w:r>
            <w:r w:rsidR="00136C6E" w:rsidRPr="0003459B">
              <w:rPr>
                <w:rFonts w:ascii="Times New Roman" w:hAnsi="Times New Roman" w:cs="Times New Roman"/>
                <w:b/>
                <w:bCs/>
                <w:sz w:val="24"/>
                <w:szCs w:val="24"/>
                <w:u w:val="single"/>
                <w:lang w:val="en-US"/>
              </w:rPr>
              <w:t>t</w:t>
            </w:r>
            <w:r w:rsidR="00062D7F" w:rsidRPr="0003459B">
              <w:rPr>
                <w:rFonts w:ascii="Times New Roman" w:hAnsi="Times New Roman" w:cs="Times New Roman"/>
                <w:b/>
                <w:bCs/>
                <w:sz w:val="24"/>
                <w:szCs w:val="24"/>
                <w:u w:val="single"/>
              </w:rPr>
              <w:t>горо</w:t>
            </w:r>
            <w:proofErr w:type="spellStart"/>
            <w:r w:rsidR="00136C6E" w:rsidRPr="0003459B">
              <w:rPr>
                <w:rFonts w:ascii="Times New Roman" w:hAnsi="Times New Roman" w:cs="Times New Roman"/>
                <w:b/>
                <w:bCs/>
                <w:sz w:val="24"/>
                <w:szCs w:val="24"/>
                <w:u w:val="single"/>
                <w:lang w:val="en-US"/>
              </w:rPr>
              <w:t>stach</w:t>
            </w:r>
            <w:proofErr w:type="spellEnd"/>
            <w:r w:rsidR="00062D7F" w:rsidRPr="0003459B">
              <w:rPr>
                <w:rFonts w:ascii="Times New Roman" w:hAnsi="Times New Roman" w:cs="Times New Roman"/>
                <w:b/>
                <w:bCs/>
                <w:sz w:val="24"/>
                <w:szCs w:val="24"/>
                <w:u w:val="single"/>
              </w:rPr>
              <w:t>.</w:t>
            </w:r>
            <w:r w:rsidR="00136C6E" w:rsidRPr="0003459B">
              <w:rPr>
                <w:rFonts w:ascii="Times New Roman" w:hAnsi="Times New Roman" w:cs="Times New Roman"/>
                <w:b/>
                <w:bCs/>
                <w:sz w:val="24"/>
                <w:szCs w:val="24"/>
                <w:u w:val="single"/>
                <w:lang w:val="en-US"/>
              </w:rPr>
              <w:t>m</w:t>
            </w:r>
            <w:r w:rsidR="00062D7F" w:rsidRPr="0003459B">
              <w:rPr>
                <w:rFonts w:ascii="Times New Roman" w:hAnsi="Times New Roman" w:cs="Times New Roman"/>
                <w:b/>
                <w:bCs/>
                <w:sz w:val="24"/>
                <w:szCs w:val="24"/>
                <w:u w:val="single"/>
              </w:rPr>
              <w:t>к.</w:t>
            </w:r>
            <w:r w:rsidR="00136C6E" w:rsidRPr="0003459B">
              <w:rPr>
                <w:rFonts w:ascii="Times New Roman" w:hAnsi="Times New Roman" w:cs="Times New Roman"/>
                <w:b/>
                <w:bCs/>
                <w:sz w:val="24"/>
                <w:szCs w:val="24"/>
                <w:u w:val="single"/>
                <w:lang w:val="en-US"/>
              </w:rPr>
              <w:t>u</w:t>
            </w:r>
            <w:r w:rsidR="00062D7F" w:rsidRPr="0003459B">
              <w:rPr>
                <w:rFonts w:ascii="Times New Roman" w:hAnsi="Times New Roman" w:cs="Times New Roman"/>
                <w:b/>
                <w:bCs/>
                <w:sz w:val="24"/>
                <w:szCs w:val="24"/>
                <w:u w:val="single"/>
              </w:rPr>
              <w:t>а</w:t>
            </w:r>
          </w:p>
          <w:p w:rsidR="00062D7F" w:rsidRPr="00062D7F" w:rsidRDefault="00062D7F" w:rsidP="00136C6E">
            <w:pPr>
              <w:autoSpaceDE w:val="0"/>
              <w:autoSpaceDN w:val="0"/>
              <w:adjustRightInd w:val="0"/>
              <w:spacing w:after="0" w:line="240" w:lineRule="auto"/>
              <w:jc w:val="both"/>
              <w:rPr>
                <w:rFonts w:ascii="Times New Roman" w:hAnsi="Times New Roman" w:cs="Times New Roman"/>
                <w:sz w:val="24"/>
                <w:szCs w:val="24"/>
              </w:rPr>
            </w:pPr>
            <w:r w:rsidRPr="00062D7F">
              <w:rPr>
                <w:rFonts w:ascii="Times New Roman" w:hAnsi="Times New Roman" w:cs="Times New Roman"/>
                <w:sz w:val="24"/>
                <w:szCs w:val="24"/>
              </w:rPr>
              <w:t xml:space="preserve">Обсяг закупівлі:  </w:t>
            </w:r>
            <w:r w:rsidR="005A24AA">
              <w:rPr>
                <w:rFonts w:ascii="Times New Roman" w:hAnsi="Times New Roman" w:cs="Times New Roman"/>
                <w:sz w:val="24"/>
                <w:szCs w:val="24"/>
              </w:rPr>
              <w:t xml:space="preserve"> </w:t>
            </w:r>
            <w:r w:rsidR="00CC0C83">
              <w:rPr>
                <w:rFonts w:ascii="Times New Roman" w:hAnsi="Times New Roman" w:cs="Times New Roman"/>
                <w:sz w:val="24"/>
                <w:szCs w:val="24"/>
              </w:rPr>
              <w:t>1</w:t>
            </w:r>
            <w:r w:rsidR="004B304D">
              <w:rPr>
                <w:rFonts w:ascii="Times New Roman" w:hAnsi="Times New Roman" w:cs="Times New Roman"/>
                <w:sz w:val="24"/>
                <w:szCs w:val="24"/>
              </w:rPr>
              <w:t>530000</w:t>
            </w:r>
            <w:r w:rsidRPr="00062D7F">
              <w:rPr>
                <w:rFonts w:ascii="Times New Roman" w:hAnsi="Times New Roman" w:cs="Times New Roman"/>
                <w:sz w:val="24"/>
                <w:szCs w:val="24"/>
              </w:rPr>
              <w:t xml:space="preserve">  кВт</w:t>
            </w:r>
            <w:r w:rsidR="008C7BF5" w:rsidRPr="008C7BF5">
              <w:rPr>
                <w:rFonts w:ascii="Times New Roman" w:hAnsi="Times New Roman" w:cs="Times New Roman"/>
                <w:sz w:val="24"/>
                <w:szCs w:val="24"/>
                <w:lang w:val="ru-RU"/>
              </w:rPr>
              <w:t>/</w:t>
            </w:r>
            <w:r w:rsidRPr="00062D7F">
              <w:rPr>
                <w:rFonts w:ascii="Times New Roman" w:hAnsi="Times New Roman" w:cs="Times New Roman"/>
                <w:sz w:val="24"/>
                <w:szCs w:val="24"/>
              </w:rPr>
              <w:t>год</w:t>
            </w:r>
          </w:p>
          <w:p w:rsidR="00062D7F" w:rsidRPr="00F13671" w:rsidRDefault="00062D7F" w:rsidP="004B304D">
            <w:pPr>
              <w:autoSpaceDE w:val="0"/>
              <w:autoSpaceDN w:val="0"/>
              <w:adjustRightInd w:val="0"/>
              <w:spacing w:after="0" w:line="240" w:lineRule="auto"/>
              <w:jc w:val="both"/>
              <w:rPr>
                <w:rFonts w:eastAsia="Times New Roman"/>
                <w:color w:val="333333"/>
                <w:sz w:val="24"/>
                <w:szCs w:val="24"/>
                <w:lang w:eastAsia="uk-UA"/>
              </w:rPr>
            </w:pPr>
            <w:r w:rsidRPr="00062D7F">
              <w:rPr>
                <w:rFonts w:ascii="Times New Roman" w:hAnsi="Times New Roman" w:cs="Times New Roman"/>
                <w:b/>
                <w:bCs/>
                <w:sz w:val="24"/>
                <w:szCs w:val="24"/>
              </w:rPr>
              <w:t>Очікувана вартість</w:t>
            </w:r>
            <w:r w:rsidR="00136C6E">
              <w:rPr>
                <w:rFonts w:ascii="Times New Roman" w:hAnsi="Times New Roman" w:cs="Times New Roman"/>
                <w:b/>
                <w:bCs/>
                <w:sz w:val="24"/>
                <w:szCs w:val="24"/>
              </w:rPr>
              <w:t xml:space="preserve"> предмета закупівлі : </w:t>
            </w:r>
            <w:r w:rsidR="00CC0C83">
              <w:rPr>
                <w:rFonts w:ascii="Times New Roman" w:hAnsi="Times New Roman" w:cs="Times New Roman"/>
                <w:b/>
                <w:bCs/>
                <w:sz w:val="24"/>
                <w:szCs w:val="24"/>
              </w:rPr>
              <w:t>9</w:t>
            </w:r>
            <w:r w:rsidR="004B304D">
              <w:rPr>
                <w:rFonts w:ascii="Times New Roman" w:hAnsi="Times New Roman" w:cs="Times New Roman"/>
                <w:b/>
                <w:bCs/>
                <w:sz w:val="24"/>
                <w:szCs w:val="24"/>
              </w:rPr>
              <w:t>945000</w:t>
            </w:r>
            <w:r w:rsidR="00136C6E">
              <w:rPr>
                <w:rFonts w:ascii="Times New Roman" w:hAnsi="Times New Roman" w:cs="Times New Roman"/>
                <w:b/>
                <w:bCs/>
                <w:sz w:val="24"/>
                <w:szCs w:val="24"/>
              </w:rPr>
              <w:t xml:space="preserve">  грн.</w:t>
            </w:r>
          </w:p>
        </w:tc>
      </w:tr>
      <w:tr w:rsidR="001F0BAA" w:rsidRPr="001F0BAA" w:rsidTr="00713751">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0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FA4E3E" w:rsidRPr="00EB4F32" w:rsidRDefault="00713751" w:rsidP="004B304D">
            <w:pPr>
              <w:autoSpaceDE w:val="0"/>
              <w:autoSpaceDN w:val="0"/>
              <w:adjustRightInd w:val="0"/>
              <w:spacing w:after="0" w:line="240" w:lineRule="auto"/>
              <w:rPr>
                <w:sz w:val="24"/>
                <w:szCs w:val="24"/>
                <w:lang w:eastAsia="uk-UA"/>
              </w:rPr>
            </w:pPr>
            <w:r>
              <w:rPr>
                <w:rFonts w:ascii="Times New Roman" w:hAnsi="Times New Roman" w:cs="Times New Roman"/>
                <w:sz w:val="24"/>
                <w:szCs w:val="24"/>
              </w:rPr>
              <w:t xml:space="preserve">   </w:t>
            </w:r>
            <w:r w:rsidR="00EB4F32" w:rsidRPr="00EB4F32">
              <w:rPr>
                <w:rFonts w:ascii="Times New Roman" w:hAnsi="Times New Roman" w:cs="Times New Roman"/>
                <w:sz w:val="24"/>
                <w:szCs w:val="24"/>
              </w:rPr>
              <w:t>Розмір бюджетного призначення визначений відповідно до розрахунку кошторису на 202</w:t>
            </w:r>
            <w:r w:rsidR="004B304D">
              <w:rPr>
                <w:rFonts w:ascii="Times New Roman" w:hAnsi="Times New Roman" w:cs="Times New Roman"/>
                <w:sz w:val="24"/>
                <w:szCs w:val="24"/>
              </w:rPr>
              <w:t>4</w:t>
            </w:r>
            <w:r w:rsidR="00EB4F32" w:rsidRPr="00EB4F32">
              <w:rPr>
                <w:rFonts w:ascii="Times New Roman" w:hAnsi="Times New Roman" w:cs="Times New Roman"/>
                <w:sz w:val="24"/>
                <w:szCs w:val="24"/>
              </w:rPr>
              <w:t xml:space="preserve"> рік</w:t>
            </w:r>
            <w:r w:rsidRPr="00EB4F32">
              <w:rPr>
                <w:rFonts w:ascii="Times New Roman" w:hAnsi="Times New Roman" w:cs="Times New Roman"/>
                <w:sz w:val="24"/>
                <w:szCs w:val="24"/>
              </w:rPr>
              <w:t xml:space="preserve">  </w:t>
            </w:r>
          </w:p>
        </w:tc>
      </w:tr>
      <w:tr w:rsidR="001F0BAA" w:rsidRPr="001F0BAA" w:rsidTr="00173E9B">
        <w:trPr>
          <w:trHeight w:val="8319"/>
        </w:trPr>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lastRenderedPageBreak/>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00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911542" w:rsidRPr="00911542" w:rsidRDefault="00FF0ECD" w:rsidP="00911542">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sz w:val="24"/>
                <w:szCs w:val="24"/>
                <w:lang w:eastAsia="uk-UA"/>
              </w:rPr>
              <w:t xml:space="preserve"> </w:t>
            </w:r>
            <w:r w:rsidR="00911542">
              <w:rPr>
                <w:rFonts w:ascii="Times New Roman" w:eastAsia="Times New Roman" w:hAnsi="Times New Roman"/>
                <w:sz w:val="24"/>
                <w:szCs w:val="24"/>
                <w:lang w:eastAsia="uk-UA"/>
              </w:rPr>
              <w:t xml:space="preserve"> </w:t>
            </w:r>
            <w:r w:rsidR="00911542" w:rsidRPr="00911542">
              <w:rPr>
                <w:rFonts w:ascii="Times New Roman" w:eastAsia="Times New Roman" w:hAnsi="Times New Roman"/>
                <w:sz w:val="24"/>
                <w:szCs w:val="24"/>
                <w:lang w:eastAsia="uk-UA"/>
              </w:rPr>
              <w:t>Т</w:t>
            </w:r>
            <w:r w:rsidR="00911542" w:rsidRPr="00911542">
              <w:rPr>
                <w:rFonts w:ascii="Times New Roman" w:hAnsi="Times New Roman" w:cs="Times New Roman"/>
                <w:sz w:val="24"/>
                <w:szCs w:val="24"/>
              </w:rPr>
              <w:t>ехнічні та якісні характеристики предмету закупівлі регулюються та встановлюються Законом України «Про ринок електричної енергії» від 13.04.2017 № 2019-</w:t>
            </w:r>
            <w:r w:rsidR="00911542" w:rsidRPr="00911542">
              <w:rPr>
                <w:rFonts w:ascii="Times New Roman" w:hAnsi="Times New Roman" w:cs="Times New Roman"/>
                <w:bCs/>
                <w:sz w:val="24"/>
                <w:szCs w:val="24"/>
              </w:rPr>
              <w:t>VIII</w:t>
            </w:r>
            <w:r w:rsidR="00911542" w:rsidRPr="00911542">
              <w:rPr>
                <w:rFonts w:ascii="Times New Roman" w:hAnsi="Times New Roman" w:cs="Times New Roman"/>
                <w:b/>
                <w:bCs/>
                <w:sz w:val="24"/>
                <w:szCs w:val="24"/>
              </w:rPr>
              <w:t xml:space="preserve">, </w:t>
            </w:r>
            <w:r w:rsidR="00911542" w:rsidRPr="00911542">
              <w:rPr>
                <w:rFonts w:ascii="Times New Roman" w:hAnsi="Times New Roman" w:cs="Times New Roman"/>
                <w:sz w:val="24"/>
                <w:szCs w:val="24"/>
              </w:rPr>
              <w:t>Правилами роздрібного</w:t>
            </w:r>
            <w:r w:rsidR="00911542">
              <w:rPr>
                <w:rFonts w:ascii="Times New Roman" w:hAnsi="Times New Roman" w:cs="Times New Roman"/>
                <w:sz w:val="24"/>
                <w:szCs w:val="24"/>
              </w:rPr>
              <w:t xml:space="preserve"> </w:t>
            </w:r>
            <w:r w:rsidR="00911542" w:rsidRPr="00911542">
              <w:rPr>
                <w:rFonts w:ascii="Times New Roman" w:hAnsi="Times New Roman" w:cs="Times New Roman"/>
                <w:sz w:val="24"/>
                <w:szCs w:val="24"/>
              </w:rPr>
              <w:t xml:space="preserve"> ринку електричної енергії (Постанова НКРЕКП від 14.03.2018 року № 312) (далі-ПРРЕЕ), Ліцензійними умовами провадження господарської діяльності з постачання електричної енергії споживачу (Постанова НКРЕКП від 27.12.2017 року № 1469),</w:t>
            </w:r>
          </w:p>
          <w:p w:rsidR="00911542" w:rsidRPr="00911542" w:rsidRDefault="00911542" w:rsidP="00911542">
            <w:pPr>
              <w:autoSpaceDE w:val="0"/>
              <w:autoSpaceDN w:val="0"/>
              <w:adjustRightInd w:val="0"/>
              <w:spacing w:after="0" w:line="240" w:lineRule="auto"/>
              <w:jc w:val="both"/>
              <w:rPr>
                <w:rFonts w:ascii="Times New Roman" w:hAnsi="Times New Roman" w:cs="Times New Roman"/>
                <w:sz w:val="24"/>
                <w:szCs w:val="24"/>
              </w:rPr>
            </w:pPr>
            <w:r w:rsidRPr="00911542">
              <w:rPr>
                <w:rFonts w:ascii="Times New Roman" w:hAnsi="Times New Roman" w:cs="Times New Roman"/>
                <w:sz w:val="24"/>
                <w:szCs w:val="24"/>
              </w:rPr>
              <w:t>Ліцензійними умовами провадження господарської діяльності з розподілу електричної енергії (Постанова НКРЕКП від 27.12.2017 року № 1470), Порядком забезпечення стандартів якості електропостачання та надання компенсації споживачам за їх недотримання, затвердженим постановою НКРЕКП від 12.06.2018 № 375 та іншими нормативно-правовими актами чинного законодавства у сфері електроенергетики, які регулюють взаємовідносини сторін в процесі постачання електричної енергії</w:t>
            </w:r>
            <w:r>
              <w:rPr>
                <w:rFonts w:ascii="Times New Roman" w:hAnsi="Times New Roman" w:cs="Times New Roman"/>
                <w:sz w:val="24"/>
                <w:szCs w:val="24"/>
              </w:rPr>
              <w:t>.</w:t>
            </w:r>
          </w:p>
          <w:p w:rsidR="00911542" w:rsidRPr="00911542" w:rsidRDefault="00911542" w:rsidP="00911542">
            <w:pPr>
              <w:autoSpaceDE w:val="0"/>
              <w:autoSpaceDN w:val="0"/>
              <w:adjustRightInd w:val="0"/>
              <w:spacing w:after="0" w:line="240" w:lineRule="auto"/>
              <w:jc w:val="both"/>
              <w:rPr>
                <w:rFonts w:ascii="Times New Roman" w:hAnsi="Times New Roman" w:cs="Times New Roman"/>
                <w:sz w:val="24"/>
                <w:szCs w:val="24"/>
              </w:rPr>
            </w:pPr>
            <w:r w:rsidRPr="00911542">
              <w:rPr>
                <w:rFonts w:ascii="Times New Roman" w:hAnsi="Times New Roman" w:cs="Times New Roman"/>
                <w:sz w:val="24"/>
                <w:szCs w:val="24"/>
              </w:rPr>
              <w:t>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w:t>
            </w:r>
            <w:r>
              <w:rPr>
                <w:rFonts w:ascii="Times New Roman" w:hAnsi="Times New Roman" w:cs="Times New Roman"/>
                <w:sz w:val="24"/>
                <w:szCs w:val="24"/>
              </w:rPr>
              <w:t xml:space="preserve"> </w:t>
            </w:r>
            <w:r w:rsidRPr="00911542">
              <w:rPr>
                <w:rFonts w:ascii="Times New Roman" w:hAnsi="Times New Roman" w:cs="Times New Roman"/>
                <w:sz w:val="24"/>
                <w:szCs w:val="24"/>
              </w:rPr>
              <w:t>передачі, розподілу та постачання електричної енергії, а також якість електричної енергії.</w:t>
            </w:r>
          </w:p>
          <w:p w:rsidR="00911542" w:rsidRPr="00911542" w:rsidRDefault="00911542" w:rsidP="00911542">
            <w:pPr>
              <w:autoSpaceDE w:val="0"/>
              <w:autoSpaceDN w:val="0"/>
              <w:adjustRightInd w:val="0"/>
              <w:spacing w:after="0" w:line="240" w:lineRule="auto"/>
              <w:jc w:val="both"/>
              <w:rPr>
                <w:rFonts w:ascii="Times New Roman" w:hAnsi="Times New Roman" w:cs="Times New Roman"/>
                <w:sz w:val="24"/>
                <w:szCs w:val="24"/>
              </w:rPr>
            </w:pPr>
            <w:r w:rsidRPr="00911542">
              <w:rPr>
                <w:rFonts w:ascii="Times New Roman" w:hAnsi="Times New Roman" w:cs="Times New Roman"/>
                <w:sz w:val="24"/>
                <w:szCs w:val="24"/>
              </w:rPr>
              <w:t>Для забезпечення безперервного постачання електричної енергії Замовнику</w:t>
            </w:r>
          </w:p>
          <w:p w:rsidR="00911542" w:rsidRPr="00911542" w:rsidRDefault="00911542" w:rsidP="00911542">
            <w:pPr>
              <w:autoSpaceDE w:val="0"/>
              <w:autoSpaceDN w:val="0"/>
              <w:adjustRightInd w:val="0"/>
              <w:spacing w:after="0" w:line="240" w:lineRule="auto"/>
              <w:jc w:val="both"/>
              <w:rPr>
                <w:rFonts w:ascii="Times New Roman" w:hAnsi="Times New Roman" w:cs="Times New Roman"/>
                <w:sz w:val="24"/>
                <w:szCs w:val="24"/>
              </w:rPr>
            </w:pPr>
            <w:r w:rsidRPr="00911542">
              <w:rPr>
                <w:rFonts w:ascii="Times New Roman" w:hAnsi="Times New Roman" w:cs="Times New Roman"/>
                <w:sz w:val="24"/>
                <w:szCs w:val="24"/>
              </w:rPr>
              <w:t>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rsidR="00911542" w:rsidRDefault="00911542" w:rsidP="00911542">
            <w:pPr>
              <w:autoSpaceDE w:val="0"/>
              <w:autoSpaceDN w:val="0"/>
              <w:adjustRightInd w:val="0"/>
              <w:spacing w:after="0" w:line="240" w:lineRule="auto"/>
              <w:jc w:val="both"/>
              <w:rPr>
                <w:rFonts w:ascii="Times New Roman" w:hAnsi="Times New Roman" w:cs="Times New Roman"/>
                <w:sz w:val="24"/>
                <w:szCs w:val="24"/>
              </w:rPr>
            </w:pPr>
            <w:r w:rsidRPr="00911542">
              <w:rPr>
                <w:rFonts w:ascii="Times New Roman" w:hAnsi="Times New Roman" w:cs="Times New Roman"/>
                <w:sz w:val="24"/>
                <w:szCs w:val="24"/>
              </w:rPr>
              <w:t>Учасник зобов'язується забезпечити комерційну якість постачання електричної</w:t>
            </w:r>
            <w:r>
              <w:rPr>
                <w:rFonts w:ascii="Times New Roman" w:hAnsi="Times New Roman" w:cs="Times New Roman"/>
                <w:sz w:val="24"/>
                <w:szCs w:val="24"/>
              </w:rPr>
              <w:t xml:space="preserve"> </w:t>
            </w:r>
            <w:r w:rsidRPr="00911542">
              <w:rPr>
                <w:rFonts w:ascii="Times New Roman" w:hAnsi="Times New Roman" w:cs="Times New Roman"/>
                <w:sz w:val="24"/>
                <w:szCs w:val="24"/>
              </w:rPr>
              <w:t xml:space="preserve">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 </w:t>
            </w:r>
          </w:p>
          <w:p w:rsidR="001F0BAA" w:rsidRPr="009B4D03" w:rsidRDefault="00911542" w:rsidP="00173E9B">
            <w:pPr>
              <w:spacing w:after="12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r w:rsidRPr="00911542">
              <w:rPr>
                <w:rFonts w:ascii="Times New Roman" w:hAnsi="Times New Roman" w:cs="Times New Roman"/>
                <w:sz w:val="24"/>
                <w:szCs w:val="24"/>
              </w:rPr>
              <w:t xml:space="preserve">Параметри якості електроенергії в точках приєднання споживача в нормальних умовах експлуатації мають відповідати параметрам, визначеним у ДСТУ ЕК 50160:2014 «Характеристики напруги електропостачання в електричних мережах загальної </w:t>
            </w:r>
            <w:proofErr w:type="spellStart"/>
            <w:r w:rsidRPr="00911542">
              <w:rPr>
                <w:rFonts w:ascii="Times New Roman" w:hAnsi="Times New Roman" w:cs="Times New Roman"/>
                <w:sz w:val="24"/>
                <w:szCs w:val="24"/>
              </w:rPr>
              <w:t>призначеності</w:t>
            </w:r>
            <w:proofErr w:type="spellEnd"/>
            <w:r w:rsidRPr="00911542">
              <w:rPr>
                <w:rFonts w:ascii="Times New Roman" w:hAnsi="Times New Roman" w:cs="Times New Roman"/>
                <w:sz w:val="24"/>
                <w:szCs w:val="24"/>
              </w:rPr>
              <w:t>».</w:t>
            </w:r>
            <w:r w:rsidR="00173E9B">
              <w:rPr>
                <w:rFonts w:ascii="Times New Roman" w:eastAsia="Times New Roman" w:hAnsi="Times New Roman"/>
                <w:sz w:val="20"/>
                <w:szCs w:val="20"/>
                <w:lang w:eastAsia="uk-UA"/>
              </w:rPr>
              <w:t xml:space="preserve"> </w:t>
            </w:r>
            <w:r w:rsidR="00173E9B" w:rsidRPr="00173E9B">
              <w:rPr>
                <w:rFonts w:ascii="Times New Roman" w:eastAsia="Times New Roman" w:hAnsi="Times New Roman"/>
                <w:sz w:val="24"/>
                <w:szCs w:val="24"/>
                <w:lang w:eastAsia="uk-UA"/>
              </w:rPr>
              <w:t xml:space="preserve">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sidR="00173E9B" w:rsidRPr="00173E9B">
              <w:rPr>
                <w:rFonts w:ascii="Times New Roman" w:eastAsia="Times New Roman" w:hAnsi="Times New Roman"/>
                <w:sz w:val="24"/>
                <w:szCs w:val="24"/>
                <w:lang w:eastAsia="uk-UA"/>
              </w:rPr>
              <w:t>Електропостачальник</w:t>
            </w:r>
            <w:proofErr w:type="spellEnd"/>
            <w:r w:rsidR="00173E9B" w:rsidRPr="00173E9B">
              <w:rPr>
                <w:rFonts w:ascii="Times New Roman" w:eastAsia="Times New Roman" w:hAnsi="Times New Roman"/>
                <w:sz w:val="24"/>
                <w:szCs w:val="24"/>
                <w:lang w:eastAsia="uk-UA"/>
              </w:rPr>
              <w:t xml:space="preserve"> зобов’язується дотримуватися передбачених чинним законодавством вимог щодо застосування заходів із захисту довкілля.</w:t>
            </w:r>
          </w:p>
        </w:tc>
      </w:tr>
    </w:tbl>
    <w:p w:rsidR="00EB4F32" w:rsidRDefault="00EB4F32"/>
    <w:p w:rsidR="00EB4F32" w:rsidRPr="00EB4F32" w:rsidRDefault="00EB4F32" w:rsidP="00EB4F32"/>
    <w:p w:rsidR="00EB4F32" w:rsidRPr="00EB4F32" w:rsidRDefault="00EB4F32" w:rsidP="00EB4F32"/>
    <w:p w:rsidR="00EB4F32" w:rsidRDefault="00EB4F32" w:rsidP="00EB4F32"/>
    <w:p w:rsidR="00EB4F32" w:rsidRPr="00EB4F32" w:rsidRDefault="00EB4F32" w:rsidP="00EB4F32">
      <w:pPr>
        <w:tabs>
          <w:tab w:val="left" w:pos="2490"/>
        </w:tabs>
      </w:pPr>
      <w:r>
        <w:tab/>
      </w:r>
    </w:p>
    <w:sectPr w:rsidR="00EB4F32" w:rsidRPr="00EB4F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694B"/>
    <w:rsid w:val="00031EA1"/>
    <w:rsid w:val="0003459B"/>
    <w:rsid w:val="00062D7F"/>
    <w:rsid w:val="0009410B"/>
    <w:rsid w:val="000A3433"/>
    <w:rsid w:val="00110513"/>
    <w:rsid w:val="00136C6E"/>
    <w:rsid w:val="00173E9B"/>
    <w:rsid w:val="001C7DA3"/>
    <w:rsid w:val="001F0BAA"/>
    <w:rsid w:val="002B1867"/>
    <w:rsid w:val="002C63FD"/>
    <w:rsid w:val="00336387"/>
    <w:rsid w:val="0037784B"/>
    <w:rsid w:val="003B4258"/>
    <w:rsid w:val="003D560E"/>
    <w:rsid w:val="00453140"/>
    <w:rsid w:val="00461031"/>
    <w:rsid w:val="004B304D"/>
    <w:rsid w:val="005A24AA"/>
    <w:rsid w:val="005E0AEA"/>
    <w:rsid w:val="00605AB3"/>
    <w:rsid w:val="00713751"/>
    <w:rsid w:val="00714BEB"/>
    <w:rsid w:val="00774E8E"/>
    <w:rsid w:val="007B2E56"/>
    <w:rsid w:val="007E4E94"/>
    <w:rsid w:val="00816C61"/>
    <w:rsid w:val="008770E1"/>
    <w:rsid w:val="00891064"/>
    <w:rsid w:val="008A0537"/>
    <w:rsid w:val="008C0F0E"/>
    <w:rsid w:val="008C7BF5"/>
    <w:rsid w:val="00911542"/>
    <w:rsid w:val="00974F66"/>
    <w:rsid w:val="00983A42"/>
    <w:rsid w:val="009B4D03"/>
    <w:rsid w:val="009E2349"/>
    <w:rsid w:val="00A35A28"/>
    <w:rsid w:val="00AD183C"/>
    <w:rsid w:val="00C44243"/>
    <w:rsid w:val="00C74BDF"/>
    <w:rsid w:val="00CB5BAF"/>
    <w:rsid w:val="00CC0C83"/>
    <w:rsid w:val="00E248B6"/>
    <w:rsid w:val="00E63F60"/>
    <w:rsid w:val="00E9046C"/>
    <w:rsid w:val="00EB4F32"/>
    <w:rsid w:val="00EB7F33"/>
    <w:rsid w:val="00F13671"/>
    <w:rsid w:val="00F20FCE"/>
    <w:rsid w:val="00FA4E3E"/>
    <w:rsid w:val="00FC2C2D"/>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character" w:styleId="a4">
    <w:name w:val="Strong"/>
    <w:basedOn w:val="a0"/>
    <w:uiPriority w:val="22"/>
    <w:qFormat/>
    <w:rsid w:val="00714B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E77D9-34D2-4E01-883F-578B95A65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2985</Words>
  <Characters>1702</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dcterms:created xsi:type="dcterms:W3CDTF">2024-01-16T07:59:00Z</dcterms:created>
  <dcterms:modified xsi:type="dcterms:W3CDTF">2024-01-16T07:59:00Z</dcterms:modified>
</cp:coreProperties>
</file>